
<file path=[Content_Types].xml><?xml version="1.0" encoding="utf-8"?>
<Types xmlns="http://schemas.openxmlformats.org/package/2006/content-types">
  <Default Extension="tiff" ContentType="image/tiff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2.xml" ContentType="application/vnd.openxmlformats-officedocument.wordprocessingml.footer+xml"/>
  <Default Extension="xml" ContentType="application/xml"/>
  <Default Extension="bin" ContentType="application/vnd.openxmlformats-officedocument.oleObject"/>
  <Override PartName="/word/webSettings.xml" ContentType="application/vnd.openxmlformats-officedocument.wordprocessingml.webSettings+xml"/>
  <Default Extension="png" ContentType="image/png"/>
  <Override PartName="/word/theme/theme1.xml" ContentType="application/vnd.openxmlformats-officedocument.theme+xml"/>
  <Default Extension="jpeg" ContentType="image/jpeg"/>
  <Default Extension="pict" ContentType="image/pict"/>
  <Override PartName="/word/styles.xml" ContentType="application/vnd.openxmlformats-officedocument.wordprocessingml.styles+xml"/>
  <Default Extension="rels" ContentType="application/vnd.openxmlformats-package.relationship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02D4" w:rsidRDefault="00563A69" w:rsidP="00563A69">
      <w:r>
        <w:t xml:space="preserve">A rectangular weir was made from wood boards and </w:t>
      </w:r>
      <w:r w:rsidR="00442A23">
        <w:t xml:space="preserve">mounted on the outlet of the small pond around the Calistoga Old faithful Geyser </w:t>
      </w:r>
      <w:r>
        <w:t>to measure the discharge on May 6, 2010.</w:t>
      </w:r>
    </w:p>
    <w:p w:rsidR="00442A23" w:rsidRDefault="00442A23" w:rsidP="00563A69"/>
    <w:p w:rsidR="00563A69" w:rsidRDefault="00442A23" w:rsidP="00563A69">
      <w:r>
        <w:rPr>
          <w:noProof/>
        </w:rPr>
        <w:drawing>
          <wp:inline distT="0" distB="0" distL="0" distR="0">
            <wp:extent cx="4422992" cy="5896598"/>
            <wp:effectExtent l="2540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861" cy="5897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A69" w:rsidRDefault="00563A69" w:rsidP="00563A69">
      <w:pPr>
        <w:pStyle w:val="ListParagraph"/>
      </w:pPr>
    </w:p>
    <w:p w:rsidR="004E6FA5" w:rsidRDefault="004E6FA5">
      <w:r>
        <w:t>Weir geometry:</w:t>
      </w:r>
    </w:p>
    <w:p w:rsidR="004E6FA5" w:rsidRDefault="004E6FA5" w:rsidP="004E6FA5">
      <w:pPr>
        <w:pStyle w:val="ListParagraph"/>
        <w:numPr>
          <w:ilvl w:val="0"/>
          <w:numId w:val="1"/>
        </w:numPr>
      </w:pPr>
      <w:r>
        <w:t>shape: rectangular</w:t>
      </w:r>
    </w:p>
    <w:p w:rsidR="004E6FA5" w:rsidRDefault="004E6FA5" w:rsidP="004E6FA5">
      <w:pPr>
        <w:pStyle w:val="ListParagraph"/>
        <w:numPr>
          <w:ilvl w:val="0"/>
          <w:numId w:val="1"/>
        </w:numPr>
      </w:pPr>
      <w:r>
        <w:t>channel width: 27.7 cm</w:t>
      </w:r>
    </w:p>
    <w:p w:rsidR="006135B9" w:rsidRDefault="004E6FA5" w:rsidP="004E6FA5">
      <w:pPr>
        <w:pStyle w:val="ListParagraph"/>
        <w:numPr>
          <w:ilvl w:val="0"/>
          <w:numId w:val="1"/>
        </w:numPr>
      </w:pPr>
      <w:r>
        <w:t>length: 1.2 m</w:t>
      </w:r>
    </w:p>
    <w:p w:rsidR="00563A69" w:rsidRDefault="006135B9" w:rsidP="004E6FA5">
      <w:pPr>
        <w:pStyle w:val="ListParagraph"/>
        <w:numPr>
          <w:ilvl w:val="0"/>
          <w:numId w:val="1"/>
        </w:numPr>
      </w:pPr>
      <w:r>
        <w:t>slope of weir during flow measurement: 0.03 radian</w:t>
      </w:r>
    </w:p>
    <w:p w:rsidR="004E6FA5" w:rsidRDefault="002D517B" w:rsidP="004E6FA5">
      <w:r>
        <w:t xml:space="preserve">Depth of water in the weir (8 mm) was measured against a steel ruler in the weir, as read from </w:t>
      </w:r>
      <w:proofErr w:type="spellStart"/>
      <w:r>
        <w:t>closeup</w:t>
      </w:r>
      <w:proofErr w:type="spellEnd"/>
      <w:r>
        <w:t xml:space="preserve"> photos taken by Jonathan Glen. </w:t>
      </w:r>
      <w:r w:rsidR="004E6FA5">
        <w:rPr>
          <w:noProof/>
        </w:rPr>
        <w:drawing>
          <wp:inline distT="0" distB="0" distL="0" distR="0">
            <wp:extent cx="3517129" cy="4689505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802" cy="469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FA5" w:rsidRDefault="004E6FA5" w:rsidP="004E6FA5"/>
    <w:p w:rsidR="00563A69" w:rsidRDefault="00563A69" w:rsidP="00563A69">
      <w:r>
        <w:t>Discharge through the weir were estimated by two methods: 1. Measurement of flow velocity, and 2. measurement of discharged volume per unit time.</w:t>
      </w:r>
    </w:p>
    <w:p w:rsidR="00563A69" w:rsidRDefault="00563A69" w:rsidP="00563A69"/>
    <w:p w:rsidR="00563A69" w:rsidRPr="007E154F" w:rsidRDefault="00563A69" w:rsidP="00563A69">
      <w:pPr>
        <w:pStyle w:val="ListParagraph"/>
        <w:numPr>
          <w:ilvl w:val="0"/>
          <w:numId w:val="2"/>
        </w:numPr>
        <w:rPr>
          <w:b/>
        </w:rPr>
      </w:pPr>
      <w:r w:rsidRPr="007E154F">
        <w:rPr>
          <w:b/>
        </w:rPr>
        <w:t>Measurement of flow velocity:</w:t>
      </w:r>
    </w:p>
    <w:p w:rsidR="00563A69" w:rsidRDefault="00563A69" w:rsidP="00563A69">
      <w:pPr>
        <w:pStyle w:val="ListParagraph"/>
        <w:ind w:left="1080"/>
      </w:pPr>
    </w:p>
    <w:p w:rsidR="00563A69" w:rsidRDefault="00563A69" w:rsidP="004E6FA5">
      <w:r>
        <w:t>The mean velocity of flow in the weir was estimated by two methods: 1) Measurement of surface velocity of the flow using a fast camera, and 2) using the Manning formula.</w:t>
      </w:r>
    </w:p>
    <w:p w:rsidR="00442A23" w:rsidRDefault="00442A23" w:rsidP="004E6FA5"/>
    <w:p w:rsidR="007E154F" w:rsidRPr="007E154F" w:rsidRDefault="007E154F" w:rsidP="004E6FA5">
      <w:pPr>
        <w:rPr>
          <w:b/>
        </w:rPr>
      </w:pPr>
      <w:r w:rsidRPr="007E154F">
        <w:rPr>
          <w:b/>
        </w:rPr>
        <w:t>- S</w:t>
      </w:r>
      <w:r w:rsidR="004E6FA5" w:rsidRPr="007E154F">
        <w:rPr>
          <w:b/>
        </w:rPr>
        <w:t>urface ve</w:t>
      </w:r>
      <w:r w:rsidRPr="007E154F">
        <w:rPr>
          <w:b/>
        </w:rPr>
        <w:t>locity measurement with a fast camera (</w:t>
      </w:r>
      <w:r w:rsidR="004E6FA5" w:rsidRPr="007E154F">
        <w:rPr>
          <w:b/>
        </w:rPr>
        <w:t>Ben Andrews</w:t>
      </w:r>
      <w:r w:rsidRPr="007E154F">
        <w:rPr>
          <w:b/>
        </w:rPr>
        <w:t>)</w:t>
      </w:r>
      <w:r w:rsidR="004E6FA5" w:rsidRPr="007E154F">
        <w:rPr>
          <w:b/>
        </w:rPr>
        <w:t xml:space="preserve"> </w:t>
      </w:r>
    </w:p>
    <w:p w:rsidR="007E154F" w:rsidRDefault="007E154F" w:rsidP="004E6FA5"/>
    <w:p w:rsidR="00442A23" w:rsidRDefault="004E6FA5" w:rsidP="004E6FA5">
      <w:r>
        <w:t xml:space="preserve">The sequence of measurements, </w:t>
      </w:r>
      <w:r w:rsidR="00307D60">
        <w:t>together with the means and standard deviations, are listed in the attachment. The mean surface velocity is</w:t>
      </w:r>
      <w:r>
        <w:t xml:space="preserve"> shown </w:t>
      </w:r>
      <w:r w:rsidR="00307D60">
        <w:t xml:space="preserve">as a function of time </w:t>
      </w:r>
      <w:r>
        <w:t>in the following</w:t>
      </w:r>
      <w:r w:rsidR="00307D60">
        <w:t xml:space="preserve"> diagram. Fluctuations</w:t>
      </w:r>
      <w:r w:rsidR="00126FC0">
        <w:t xml:space="preserve"> </w:t>
      </w:r>
      <w:r w:rsidR="00307D60">
        <w:t xml:space="preserve">occur </w:t>
      </w:r>
      <w:r w:rsidR="00126FC0">
        <w:t>between 61</w:t>
      </w:r>
      <w:r w:rsidR="00442A23">
        <w:t xml:space="preserve"> and 72 cm/s.</w:t>
      </w:r>
      <w:r w:rsidR="00307D60">
        <w:t xml:space="preserve"> </w:t>
      </w:r>
    </w:p>
    <w:p w:rsidR="00442A23" w:rsidRDefault="00442A23" w:rsidP="004E6FA5"/>
    <w:p w:rsidR="006135B9" w:rsidRDefault="00442A23" w:rsidP="004E6FA5">
      <w:r>
        <w:t xml:space="preserve"> </w:t>
      </w:r>
      <w:r w:rsidRPr="00442A23">
        <w:drawing>
          <wp:inline distT="0" distB="0" distL="0" distR="0">
            <wp:extent cx="5003800" cy="4289137"/>
            <wp:effectExtent l="25400" t="0" r="0" b="0"/>
            <wp:docPr id="4" name="Picture 1" descr="weir surface velocit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ir surface velocity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06018" cy="429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781" w:rsidRDefault="002E4FCA" w:rsidP="004E6FA5">
      <w:r>
        <w:t>T</w:t>
      </w:r>
      <w:r w:rsidR="00F36A46">
        <w:t>he mean of the measure</w:t>
      </w:r>
      <w:r w:rsidR="00523ECD">
        <w:t xml:space="preserve">d velocity </w:t>
      </w:r>
      <w:r w:rsidR="00F36A46">
        <w:t>is</w:t>
      </w:r>
      <w:r w:rsidR="00126FC0">
        <w:t xml:space="preserve"> </w:t>
      </w:r>
      <w:proofErr w:type="spellStart"/>
      <w:r w:rsidR="00E479C0" w:rsidRPr="00E479C0">
        <w:rPr>
          <w:i/>
        </w:rPr>
        <w:t>v</w:t>
      </w:r>
      <w:r>
        <w:rPr>
          <w:vertAlign w:val="subscript"/>
        </w:rPr>
        <w:t>o</w:t>
      </w:r>
      <w:proofErr w:type="spellEnd"/>
      <w:r>
        <w:rPr>
          <w:vertAlign w:val="subscript"/>
        </w:rPr>
        <w:t xml:space="preserve"> </w:t>
      </w:r>
      <w:r>
        <w:t>~ 6</w:t>
      </w:r>
      <w:r w:rsidR="00F36A46">
        <w:t>6 cm/s</w:t>
      </w:r>
      <w:r w:rsidR="00523ECD">
        <w:t>,</w:t>
      </w:r>
      <w:r w:rsidR="00F36A46">
        <w:t xml:space="preserve"> fro</w:t>
      </w:r>
      <w:r w:rsidR="00523ECD">
        <w:t xml:space="preserve">m which we </w:t>
      </w:r>
      <w:r w:rsidR="00F36A46">
        <w:t xml:space="preserve">estimate </w:t>
      </w:r>
      <w:r w:rsidR="00523ECD">
        <w:t xml:space="preserve">upper bound of </w:t>
      </w:r>
      <w:r w:rsidR="00F36A46">
        <w:t>t</w:t>
      </w:r>
      <w:r w:rsidR="00126FC0">
        <w:t>he average</w:t>
      </w:r>
      <w:r>
        <w:t xml:space="preserve"> </w:t>
      </w:r>
      <w:r w:rsidR="00F36A46">
        <w:t>velocity of the water layer by</w:t>
      </w:r>
      <w:r w:rsidR="007131CE">
        <w:t xml:space="preserve"> </w:t>
      </w:r>
      <w:r w:rsidR="00126FC0">
        <w:t xml:space="preserve"> </w:t>
      </w:r>
      <w:r w:rsidR="00126FC0" w:rsidRPr="00E479C0">
        <w:rPr>
          <w:i/>
          <w:u w:val="single"/>
        </w:rPr>
        <w:t>v</w:t>
      </w:r>
      <w:r w:rsidR="007131CE">
        <w:t xml:space="preserve"> ~</w:t>
      </w:r>
      <w:r w:rsidR="00126FC0">
        <w:t xml:space="preserve"> </w:t>
      </w:r>
      <w:r>
        <w:t>(2/3)66</w:t>
      </w:r>
      <w:r w:rsidR="00126FC0">
        <w:t xml:space="preserve"> </w:t>
      </w:r>
      <w:r>
        <w:t xml:space="preserve">= 44 </w:t>
      </w:r>
      <w:r w:rsidR="00F36A46">
        <w:t>cm/s - t</w:t>
      </w:r>
      <w:r w:rsidR="00442A23">
        <w:t xml:space="preserve">he factor of 2/3 </w:t>
      </w:r>
      <w:r w:rsidR="00523ECD">
        <w:t>is</w:t>
      </w:r>
      <w:r w:rsidR="007131CE">
        <w:t xml:space="preserve"> that to convert surface velocity to mean velocity for a 2-</w:t>
      </w:r>
      <w:r w:rsidR="00442A23">
        <w:t>dimensional flow on an inclined plane</w:t>
      </w:r>
      <w:r w:rsidR="002D517B">
        <w:t xml:space="preserve"> (i.e., no lateral edges)</w:t>
      </w:r>
      <w:r w:rsidR="00442A23">
        <w:t xml:space="preserve">. </w:t>
      </w:r>
      <w:r w:rsidR="00F36A46">
        <w:t xml:space="preserve">Accepting </w:t>
      </w:r>
      <w:r w:rsidR="007131CE">
        <w:t xml:space="preserve">this, </w:t>
      </w:r>
      <w:r w:rsidR="00F36A46">
        <w:t xml:space="preserve">we </w:t>
      </w:r>
      <w:r w:rsidR="00523ECD">
        <w:t>estimate</w:t>
      </w:r>
      <w:r w:rsidR="00F36A46">
        <w:t xml:space="preserve"> </w:t>
      </w:r>
      <w:r w:rsidR="007131CE">
        <w:t>t</w:t>
      </w:r>
      <w:r w:rsidR="00126FC0">
        <w:t xml:space="preserve">he mean discharge through </w:t>
      </w:r>
      <w:r w:rsidR="007131CE">
        <w:t xml:space="preserve">the weir </w:t>
      </w:r>
      <w:r w:rsidR="00126FC0">
        <w:t>as</w:t>
      </w:r>
    </w:p>
    <w:p w:rsidR="00126FC0" w:rsidRDefault="00126FC0" w:rsidP="004E6FA5"/>
    <w:p w:rsidR="00C10781" w:rsidRDefault="002E4FCA" w:rsidP="00C10781">
      <w:pPr>
        <w:jc w:val="center"/>
      </w:pPr>
      <w:r w:rsidRPr="00E479C0">
        <w:rPr>
          <w:i/>
        </w:rPr>
        <w:t xml:space="preserve">Q = A </w:t>
      </w:r>
      <w:r w:rsidRPr="00E479C0">
        <w:rPr>
          <w:i/>
          <w:u w:val="single"/>
        </w:rPr>
        <w:t>v</w:t>
      </w:r>
      <w:r>
        <w:t xml:space="preserve"> = (0.277 x 0.008) x 0.44</w:t>
      </w:r>
      <w:r w:rsidR="00126FC0">
        <w:t xml:space="preserve"> = 0.</w:t>
      </w:r>
      <w:r>
        <w:t>98</w:t>
      </w:r>
      <w:r w:rsidR="00C10781">
        <w:t>x10</w:t>
      </w:r>
      <w:r w:rsidR="00C10781" w:rsidRPr="00C10781">
        <w:rPr>
          <w:vertAlign w:val="superscript"/>
        </w:rPr>
        <w:t>-4</w:t>
      </w:r>
      <w:r w:rsidR="00C10781">
        <w:t xml:space="preserve"> m</w:t>
      </w:r>
      <w:r w:rsidR="00C10781">
        <w:rPr>
          <w:vertAlign w:val="superscript"/>
        </w:rPr>
        <w:t>3</w:t>
      </w:r>
      <w:r>
        <w:t>/s = 0.98</w:t>
      </w:r>
      <w:r w:rsidR="00C10781">
        <w:t xml:space="preserve"> liter/s.</w:t>
      </w:r>
    </w:p>
    <w:p w:rsidR="00442A23" w:rsidRDefault="00442A23" w:rsidP="00442A23"/>
    <w:p w:rsidR="002D517B" w:rsidRDefault="00442A23" w:rsidP="002D517B">
      <w:r>
        <w:t>The discharge so</w:t>
      </w:r>
      <w:r w:rsidR="007131CE">
        <w:t xml:space="preserve"> </w:t>
      </w:r>
      <w:r w:rsidR="00F36A46">
        <w:t>estimated</w:t>
      </w:r>
      <w:r w:rsidR="007131CE">
        <w:t xml:space="preserve"> </w:t>
      </w:r>
      <w:r w:rsidR="00F36A46">
        <w:t>doe</w:t>
      </w:r>
      <w:r w:rsidR="007131CE">
        <w:t>s</w:t>
      </w:r>
      <w:r w:rsidR="002D517B">
        <w:t xml:space="preserve"> </w:t>
      </w:r>
      <w:r w:rsidR="00F36A46">
        <w:t xml:space="preserve">not account for </w:t>
      </w:r>
      <w:r w:rsidR="002D517B">
        <w:t>the retarding</w:t>
      </w:r>
      <w:r>
        <w:t xml:space="preserve"> effect </w:t>
      </w:r>
      <w:r w:rsidR="00F36A46">
        <w:t>at</w:t>
      </w:r>
      <w:r w:rsidR="002D517B">
        <w:t xml:space="preserve"> the lateral edges </w:t>
      </w:r>
      <w:r>
        <w:t>of the weir</w:t>
      </w:r>
      <w:r w:rsidR="00307D60">
        <w:t>,</w:t>
      </w:r>
      <w:r w:rsidR="00523ECD">
        <w:t xml:space="preserve"> thus </w:t>
      </w:r>
      <w:r>
        <w:t>should be taken as the upper bou</w:t>
      </w:r>
      <w:r w:rsidR="00523ECD">
        <w:t>nd</w:t>
      </w:r>
      <w:r>
        <w:t xml:space="preserve">. </w:t>
      </w:r>
    </w:p>
    <w:p w:rsidR="002D517B" w:rsidRDefault="002D517B" w:rsidP="002D517B"/>
    <w:p w:rsidR="00563A69" w:rsidRPr="007E154F" w:rsidRDefault="002D517B" w:rsidP="002D517B">
      <w:pPr>
        <w:rPr>
          <w:b/>
        </w:rPr>
      </w:pPr>
      <w:r w:rsidRPr="007E154F">
        <w:rPr>
          <w:b/>
        </w:rPr>
        <w:t xml:space="preserve">- </w:t>
      </w:r>
      <w:r w:rsidR="009741B1" w:rsidRPr="007E154F">
        <w:rPr>
          <w:b/>
        </w:rPr>
        <w:t>E</w:t>
      </w:r>
      <w:r w:rsidR="00563A69" w:rsidRPr="007E154F">
        <w:rPr>
          <w:b/>
        </w:rPr>
        <w:t xml:space="preserve">stimate </w:t>
      </w:r>
      <w:r w:rsidR="009741B1" w:rsidRPr="007E154F">
        <w:rPr>
          <w:b/>
        </w:rPr>
        <w:t xml:space="preserve">of mean velocity </w:t>
      </w:r>
      <w:r w:rsidR="00563A69" w:rsidRPr="007E154F">
        <w:rPr>
          <w:b/>
        </w:rPr>
        <w:t>from using Manning’s equation:</w:t>
      </w:r>
    </w:p>
    <w:p w:rsidR="00563A69" w:rsidRPr="003F35E2" w:rsidRDefault="00563A69" w:rsidP="00563A69">
      <w:pPr>
        <w:jc w:val="center"/>
        <w:rPr>
          <w:i/>
          <w:vertAlign w:val="superscript"/>
        </w:rPr>
      </w:pPr>
      <w:r w:rsidRPr="00E479C0">
        <w:rPr>
          <w:i/>
          <w:u w:val="single"/>
        </w:rPr>
        <w:t>v</w:t>
      </w:r>
      <w:r w:rsidRPr="003F35E2">
        <w:rPr>
          <w:i/>
        </w:rPr>
        <w:t xml:space="preserve"> = </w:t>
      </w:r>
      <w:r w:rsidRPr="003F35E2">
        <w:rPr>
          <w:i/>
          <w:position w:val="-20"/>
        </w:rPr>
        <w:object w:dxaOrig="220" w:dyaOrig="5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.55pt;height:27.7pt" o:ole="">
            <v:imagedata r:id="rId8" r:pict="rId9" o:title=""/>
          </v:shape>
          <o:OLEObject Type="Embed" ProgID="Equation.3" ShapeID="_x0000_i1025" DrawAspect="Content" ObjectID="_1209848538" r:id="rId10"/>
        </w:object>
      </w:r>
      <w:r>
        <w:rPr>
          <w:i/>
        </w:rPr>
        <w:t xml:space="preserve"> </w:t>
      </w:r>
      <w:r w:rsidRPr="003F35E2">
        <w:rPr>
          <w:i/>
        </w:rPr>
        <w:t>R</w:t>
      </w:r>
      <w:r>
        <w:rPr>
          <w:i/>
          <w:vertAlign w:val="superscript"/>
        </w:rPr>
        <w:t>2/3</w:t>
      </w:r>
      <w:r>
        <w:rPr>
          <w:i/>
        </w:rPr>
        <w:t xml:space="preserve"> </w:t>
      </w:r>
      <w:r w:rsidRPr="003F35E2">
        <w:rPr>
          <w:i/>
        </w:rPr>
        <w:t>S</w:t>
      </w:r>
      <w:r>
        <w:rPr>
          <w:i/>
          <w:vertAlign w:val="superscript"/>
        </w:rPr>
        <w:t>1/2</w:t>
      </w:r>
    </w:p>
    <w:p w:rsidR="00563A69" w:rsidRDefault="00563A69" w:rsidP="002D517B">
      <w:pPr>
        <w:pStyle w:val="ListParagraph"/>
        <w:ind w:left="0"/>
      </w:pPr>
      <w:r>
        <w:t xml:space="preserve">where </w:t>
      </w:r>
      <w:r w:rsidRPr="00EB3FAB">
        <w:rPr>
          <w:i/>
        </w:rPr>
        <w:t>R</w:t>
      </w:r>
      <w:r>
        <w:t xml:space="preserve"> is the hydraulic radius, or the ratio of the cross-sectional area of the flow (in m</w:t>
      </w:r>
      <w:r w:rsidRPr="003F35E2">
        <w:rPr>
          <w:vertAlign w:val="superscript"/>
        </w:rPr>
        <w:t>2</w:t>
      </w:r>
      <w:r>
        <w:t xml:space="preserve">) divided by the wetted perimeter of the weir (in m), </w:t>
      </w:r>
      <w:r w:rsidRPr="00EB3FAB">
        <w:rPr>
          <w:i/>
        </w:rPr>
        <w:t>S</w:t>
      </w:r>
      <w:r>
        <w:t xml:space="preserve"> is the slope of the water surface (or the weir), and </w:t>
      </w:r>
      <w:r w:rsidRPr="008F4CF0">
        <w:rPr>
          <w:i/>
        </w:rPr>
        <w:t>n</w:t>
      </w:r>
      <w:r>
        <w:t xml:space="preserve"> is the Manning roughness parameter.</w:t>
      </w:r>
    </w:p>
    <w:p w:rsidR="00563A69" w:rsidRDefault="00563A69" w:rsidP="002D517B">
      <w:pPr>
        <w:pStyle w:val="ListParagraph"/>
        <w:ind w:left="0"/>
      </w:pPr>
      <w:r>
        <w:t>Measurements:</w:t>
      </w:r>
    </w:p>
    <w:p w:rsidR="00563A69" w:rsidRDefault="00563A69" w:rsidP="002D517B">
      <w:pPr>
        <w:pStyle w:val="ListParagraph"/>
        <w:numPr>
          <w:ilvl w:val="0"/>
          <w:numId w:val="4"/>
        </w:numPr>
        <w:ind w:left="0" w:firstLine="0"/>
      </w:pPr>
      <w:r>
        <w:t xml:space="preserve">width of weir: </w:t>
      </w:r>
      <w:r w:rsidRPr="00C65427">
        <w:rPr>
          <w:i/>
        </w:rPr>
        <w:t>w</w:t>
      </w:r>
      <w:r>
        <w:t xml:space="preserve"> = 0.277 m</w:t>
      </w:r>
    </w:p>
    <w:p w:rsidR="00563A69" w:rsidRDefault="00563A69" w:rsidP="002D517B">
      <w:pPr>
        <w:pStyle w:val="ListParagraph"/>
        <w:numPr>
          <w:ilvl w:val="0"/>
          <w:numId w:val="4"/>
        </w:numPr>
        <w:ind w:left="0" w:firstLine="0"/>
      </w:pPr>
      <w:r>
        <w:t xml:space="preserve">depth of water in the weir: </w:t>
      </w:r>
      <w:r w:rsidRPr="00C65427">
        <w:rPr>
          <w:i/>
        </w:rPr>
        <w:t>d</w:t>
      </w:r>
      <w:r>
        <w:t xml:space="preserve"> = 0.008 m</w:t>
      </w:r>
    </w:p>
    <w:p w:rsidR="00563A69" w:rsidRDefault="00563A69" w:rsidP="002D517B">
      <w:pPr>
        <w:pStyle w:val="ListParagraph"/>
        <w:numPr>
          <w:ilvl w:val="0"/>
          <w:numId w:val="4"/>
        </w:numPr>
        <w:ind w:left="0" w:firstLine="0"/>
      </w:pPr>
      <w:r>
        <w:t xml:space="preserve">slope of weir: </w:t>
      </w:r>
      <w:r w:rsidRPr="00C65427">
        <w:rPr>
          <w:i/>
        </w:rPr>
        <w:t>S</w:t>
      </w:r>
      <w:r>
        <w:t xml:space="preserve"> = 0.03</w:t>
      </w:r>
      <w:r w:rsidR="007131CE">
        <w:t xml:space="preserve"> radian (measured from water level marked on the side of weir)</w:t>
      </w:r>
    </w:p>
    <w:p w:rsidR="00563A69" w:rsidRDefault="00563A69" w:rsidP="002D517B">
      <w:pPr>
        <w:pStyle w:val="ListParagraph"/>
        <w:numPr>
          <w:ilvl w:val="0"/>
          <w:numId w:val="4"/>
        </w:numPr>
        <w:ind w:left="0" w:firstLine="0"/>
      </w:pPr>
      <w:r w:rsidRPr="00C65427">
        <w:rPr>
          <w:i/>
        </w:rPr>
        <w:t>R</w:t>
      </w:r>
      <w:r>
        <w:t xml:space="preserve"> = (0.277 x 0.008)/(0.277 + 0.008 + 0.008) = 0.00756</w:t>
      </w:r>
    </w:p>
    <w:p w:rsidR="00563A69" w:rsidRDefault="00563A69" w:rsidP="002D517B">
      <w:r>
        <w:t>Thus</w:t>
      </w:r>
      <w:r w:rsidR="00E479C0">
        <w:t xml:space="preserve"> the mean velocity is</w:t>
      </w:r>
    </w:p>
    <w:p w:rsidR="00563A69" w:rsidRPr="007C5CDD" w:rsidRDefault="00563A69" w:rsidP="002D517B">
      <w:pPr>
        <w:jc w:val="center"/>
      </w:pPr>
      <w:r w:rsidRPr="00E479C0">
        <w:rPr>
          <w:i/>
          <w:u w:val="single"/>
        </w:rPr>
        <w:t>v</w:t>
      </w:r>
      <w:r w:rsidRPr="003F35E2">
        <w:rPr>
          <w:i/>
        </w:rPr>
        <w:t xml:space="preserve"> = </w:t>
      </w:r>
      <w:r w:rsidRPr="003F35E2">
        <w:rPr>
          <w:i/>
          <w:position w:val="-20"/>
        </w:rPr>
        <w:object w:dxaOrig="220" w:dyaOrig="560">
          <v:shape id="_x0000_i1026" type="#_x0000_t75" style="width:10.55pt;height:27.7pt" o:ole="">
            <v:imagedata r:id="rId11" r:pict="rId12" o:title=""/>
          </v:shape>
          <o:OLEObject Type="Embed" ProgID="Equation.3" ShapeID="_x0000_i1026" DrawAspect="Content" ObjectID="_1209848539" r:id="rId13"/>
        </w:object>
      </w:r>
      <w:r>
        <w:rPr>
          <w:i/>
        </w:rPr>
        <w:t xml:space="preserve"> </w:t>
      </w:r>
      <w:r w:rsidRPr="00C65427">
        <w:t>0.0068</w:t>
      </w:r>
      <w:r>
        <w:t>.</w:t>
      </w:r>
    </w:p>
    <w:p w:rsidR="007131CE" w:rsidRDefault="00563A69" w:rsidP="002D517B">
      <w:r>
        <w:t xml:space="preserve">For the wooden weir, </w:t>
      </w:r>
      <w:r w:rsidRPr="007C5CDD">
        <w:rPr>
          <w:i/>
        </w:rPr>
        <w:t>n</w:t>
      </w:r>
      <w:r>
        <w:t xml:space="preserve"> may lie somewhere between that for straight unlined earth canals (0.02) and that for smoothed concrete (0.012)</w:t>
      </w:r>
      <w:r w:rsidR="00A402D4">
        <w:t>. Assuming</w:t>
      </w:r>
      <w:r>
        <w:t xml:space="preserve"> </w:t>
      </w:r>
      <w:r w:rsidRPr="007C5CDD">
        <w:rPr>
          <w:i/>
        </w:rPr>
        <w:t>n</w:t>
      </w:r>
      <w:r>
        <w:t xml:space="preserve"> = 0.02, we get</w:t>
      </w:r>
    </w:p>
    <w:p w:rsidR="00563A69" w:rsidRDefault="00563A69" w:rsidP="002D517B"/>
    <w:p w:rsidR="00563A69" w:rsidRDefault="00563A69" w:rsidP="002D517B">
      <w:pPr>
        <w:jc w:val="center"/>
      </w:pPr>
      <w:r w:rsidRPr="00E479C0">
        <w:rPr>
          <w:i/>
          <w:u w:val="single"/>
        </w:rPr>
        <w:t>v</w:t>
      </w:r>
      <w:r>
        <w:t xml:space="preserve"> = 0.34 m/s</w:t>
      </w:r>
    </w:p>
    <w:p w:rsidR="00563A69" w:rsidRDefault="00563A69" w:rsidP="002D517B">
      <w:r>
        <w:t>and</w:t>
      </w:r>
    </w:p>
    <w:p w:rsidR="00563A69" w:rsidRDefault="00563A69" w:rsidP="002D517B">
      <w:r>
        <w:tab/>
      </w:r>
      <w:r>
        <w:tab/>
      </w:r>
      <w:r>
        <w:tab/>
      </w:r>
      <w:r>
        <w:tab/>
      </w:r>
      <w:r w:rsidRPr="00773904">
        <w:rPr>
          <w:i/>
        </w:rPr>
        <w:t>Q</w:t>
      </w:r>
      <w:r>
        <w:t xml:space="preserve"> =  </w:t>
      </w:r>
      <w:r w:rsidRPr="00E479C0">
        <w:rPr>
          <w:i/>
          <w:u w:val="single"/>
        </w:rPr>
        <w:t>v</w:t>
      </w:r>
      <w:r w:rsidRPr="00EF2982">
        <w:rPr>
          <w:i/>
        </w:rPr>
        <w:t xml:space="preserve"> A</w:t>
      </w:r>
      <w:r>
        <w:t xml:space="preserve"> = 0.34 x (0.277 x 0.008) </w:t>
      </w:r>
    </w:p>
    <w:p w:rsidR="00563A69" w:rsidRDefault="00563A69" w:rsidP="002D517B">
      <w:r>
        <w:t xml:space="preserve">                                                                      = 0.00075 m</w:t>
      </w:r>
      <w:r w:rsidRPr="00EF2982">
        <w:rPr>
          <w:vertAlign w:val="superscript"/>
        </w:rPr>
        <w:t>3</w:t>
      </w:r>
      <w:r>
        <w:t>/s</w:t>
      </w:r>
    </w:p>
    <w:p w:rsidR="007131CE" w:rsidRDefault="00563A69" w:rsidP="002D517B">
      <w:pPr>
        <w:tabs>
          <w:tab w:val="left" w:pos="6429"/>
        </w:tabs>
      </w:pPr>
      <w:r>
        <w:t xml:space="preserve">                                                                      = 0.75 liter/s</w:t>
      </w:r>
    </w:p>
    <w:p w:rsidR="00563A69" w:rsidRDefault="002E4FCA" w:rsidP="002D517B">
      <w:pPr>
        <w:tabs>
          <w:tab w:val="left" w:pos="6429"/>
        </w:tabs>
      </w:pPr>
      <w:r>
        <w:tab/>
      </w:r>
    </w:p>
    <w:p w:rsidR="00563A69" w:rsidRDefault="00563A69" w:rsidP="002D517B">
      <w:r>
        <w:t xml:space="preserve">General comment: (1) The agreement between the above result and that from </w:t>
      </w:r>
      <w:r w:rsidR="002E4FCA">
        <w:t>volume</w:t>
      </w:r>
      <w:r>
        <w:t xml:space="preserve"> measurement </w:t>
      </w:r>
      <w:r w:rsidR="002E4FCA">
        <w:t xml:space="preserve">(below) </w:t>
      </w:r>
      <w:r>
        <w:t xml:space="preserve">may be fortuitous because </w:t>
      </w:r>
      <w:r w:rsidRPr="008F4CF0">
        <w:rPr>
          <w:i/>
        </w:rPr>
        <w:t>n</w:t>
      </w:r>
      <w:r>
        <w:t xml:space="preserve"> = 0.02 was assumed in th</w:t>
      </w:r>
      <w:r w:rsidR="002D517B">
        <w:t xml:space="preserve">e calculation of velocity.  </w:t>
      </w:r>
    </w:p>
    <w:p w:rsidR="00126FC0" w:rsidRDefault="00126FC0" w:rsidP="002D517B"/>
    <w:p w:rsidR="00563A69" w:rsidRPr="007E154F" w:rsidRDefault="00563A69" w:rsidP="002D517B">
      <w:pPr>
        <w:pStyle w:val="ListParagraph"/>
        <w:numPr>
          <w:ilvl w:val="0"/>
          <w:numId w:val="2"/>
        </w:numPr>
        <w:ind w:left="0" w:firstLine="0"/>
        <w:rPr>
          <w:b/>
        </w:rPr>
      </w:pPr>
      <w:r w:rsidRPr="007E154F">
        <w:rPr>
          <w:b/>
        </w:rPr>
        <w:t>Discharge estimated from measurement of water volume discharged per unit time:</w:t>
      </w:r>
    </w:p>
    <w:p w:rsidR="00563A69" w:rsidRDefault="00563A69" w:rsidP="002D517B">
      <w:pPr>
        <w:pStyle w:val="ListParagraph"/>
        <w:ind w:left="0"/>
      </w:pPr>
      <w:r>
        <w:t xml:space="preserve"> </w:t>
      </w:r>
    </w:p>
    <w:p w:rsidR="00563A69" w:rsidRDefault="00563A69" w:rsidP="002D517B">
      <w:pPr>
        <w:pStyle w:val="ListParagraph"/>
        <w:ind w:left="0"/>
      </w:pPr>
      <w:r>
        <w:t xml:space="preserve">Water discharged through the weir in time durations </w:t>
      </w:r>
      <w:r w:rsidRPr="006F0522">
        <w:rPr>
          <w:position w:val="-2"/>
        </w:rPr>
        <w:object w:dxaOrig="280" w:dyaOrig="200">
          <v:shape id="_x0000_i1027" type="#_x0000_t75" style="width:14.1pt;height:10.05pt" o:ole="">
            <v:imagedata r:id="rId14" r:pict="rId15" o:title=""/>
          </v:shape>
          <o:OLEObject Type="Embed" ProgID="Equation.3" ShapeID="_x0000_i1027" DrawAspect="Content" ObjectID="_1209848540" r:id="rId16"/>
        </w:object>
      </w:r>
      <w:r>
        <w:t xml:space="preserve"> of about 10 seconds was collected using a large plastic bag; the volume of this water </w:t>
      </w:r>
      <w:r>
        <w:rPr>
          <w:i/>
        </w:rPr>
        <w:t xml:space="preserve">V </w:t>
      </w:r>
      <w:r>
        <w:t>is measured</w:t>
      </w:r>
      <w:r w:rsidR="007131CE">
        <w:t xml:space="preserve"> with a calibrated bucket</w:t>
      </w:r>
      <w:r>
        <w:t xml:space="preserve">. Discharge </w:t>
      </w:r>
      <w:r w:rsidRPr="006F0522">
        <w:rPr>
          <w:i/>
        </w:rPr>
        <w:t>Q</w:t>
      </w:r>
      <w:r>
        <w:t xml:space="preserve"> is calculated from </w:t>
      </w:r>
      <w:r>
        <w:rPr>
          <w:i/>
        </w:rPr>
        <w:t>Q = V/</w:t>
      </w:r>
      <w:r w:rsidRPr="006F0522">
        <w:rPr>
          <w:position w:val="-2"/>
        </w:rPr>
        <w:object w:dxaOrig="280" w:dyaOrig="200">
          <v:shape id="_x0000_i1028" type="#_x0000_t75" style="width:14.1pt;height:10.05pt" o:ole="">
            <v:imagedata r:id="rId17" r:pict="rId18" o:title=""/>
          </v:shape>
          <o:OLEObject Type="Embed" ProgID="Equation.3" ShapeID="_x0000_i1028" DrawAspect="Content" ObjectID="_1209848541" r:id="rId19"/>
        </w:object>
      </w:r>
      <w:r>
        <w:t>. Following is a listing of the measurements:</w:t>
      </w:r>
    </w:p>
    <w:p w:rsidR="00563A69" w:rsidRDefault="00563A69" w:rsidP="00563A69">
      <w:pPr>
        <w:ind w:left="720"/>
      </w:pPr>
    </w:p>
    <w:p w:rsidR="00563A69" w:rsidRPr="007131CE" w:rsidRDefault="00563A69" w:rsidP="00563A69">
      <w:pPr>
        <w:ind w:firstLine="360"/>
        <w:rPr>
          <w:u w:val="single"/>
        </w:rPr>
      </w:pPr>
      <w:r w:rsidRPr="007131CE">
        <w:rPr>
          <w:position w:val="-2"/>
          <w:u w:val="single"/>
        </w:rPr>
        <w:object w:dxaOrig="280" w:dyaOrig="200">
          <v:shape id="_x0000_i1029" type="#_x0000_t75" style="width:14.1pt;height:10.05pt" o:ole="">
            <v:imagedata r:id="rId20" r:pict="rId21" o:title=""/>
          </v:shape>
          <o:OLEObject Type="Embed" ProgID="Equation.3" ShapeID="_x0000_i1029" DrawAspect="Content" ObjectID="_1209848542" r:id="rId22"/>
        </w:object>
      </w:r>
      <w:r w:rsidRPr="007131CE">
        <w:rPr>
          <w:u w:val="single"/>
        </w:rPr>
        <w:t xml:space="preserve"> (sec)</w:t>
      </w:r>
      <w:r w:rsidRPr="007131CE">
        <w:rPr>
          <w:u w:val="single"/>
        </w:rPr>
        <w:tab/>
      </w:r>
      <w:r w:rsidRPr="007131CE">
        <w:rPr>
          <w:u w:val="single"/>
        </w:rPr>
        <w:tab/>
      </w:r>
      <w:r w:rsidRPr="007131CE">
        <w:rPr>
          <w:i/>
          <w:u w:val="single"/>
        </w:rPr>
        <w:t>V</w:t>
      </w:r>
      <w:r w:rsidRPr="007131CE">
        <w:rPr>
          <w:u w:val="single"/>
        </w:rPr>
        <w:t xml:space="preserve"> (liter)</w:t>
      </w:r>
      <w:r w:rsidRPr="007131CE">
        <w:rPr>
          <w:u w:val="single"/>
        </w:rPr>
        <w:tab/>
      </w:r>
      <w:r w:rsidRPr="007131CE">
        <w:rPr>
          <w:u w:val="single"/>
        </w:rPr>
        <w:tab/>
      </w:r>
      <w:r w:rsidRPr="007131CE">
        <w:rPr>
          <w:i/>
          <w:u w:val="single"/>
        </w:rPr>
        <w:t>Q</w:t>
      </w:r>
      <w:r w:rsidRPr="007131CE">
        <w:rPr>
          <w:u w:val="single"/>
        </w:rPr>
        <w:t xml:space="preserve"> (liter/sec)</w:t>
      </w:r>
      <w:r w:rsidRPr="007131CE">
        <w:rPr>
          <w:u w:val="single"/>
        </w:rPr>
        <w:tab/>
        <w:t xml:space="preserve">Comments_______________________             </w:t>
      </w:r>
    </w:p>
    <w:p w:rsidR="00563A69" w:rsidRDefault="00563A69" w:rsidP="00563A69">
      <w:pPr>
        <w:ind w:firstLine="360"/>
      </w:pPr>
      <w:r>
        <w:t>10.78</w:t>
      </w:r>
      <w:r>
        <w:tab/>
      </w:r>
      <w:r>
        <w:tab/>
        <w:t>6.757</w:t>
      </w:r>
      <w:r>
        <w:tab/>
      </w:r>
      <w:r>
        <w:tab/>
        <w:t>0.627</w:t>
      </w:r>
      <w:r>
        <w:tab/>
      </w:r>
      <w:r>
        <w:tab/>
        <w:t>first measurement; may have large error</w:t>
      </w:r>
    </w:p>
    <w:p w:rsidR="00563A69" w:rsidRDefault="00563A69" w:rsidP="00563A69">
      <w:pPr>
        <w:ind w:firstLine="360"/>
      </w:pPr>
      <w:r>
        <w:t>11.09</w:t>
      </w:r>
      <w:r>
        <w:tab/>
      </w:r>
      <w:r>
        <w:tab/>
        <w:t>8.446</w:t>
      </w:r>
      <w:r>
        <w:tab/>
      </w:r>
      <w:r>
        <w:tab/>
        <w:t>0.762</w:t>
      </w:r>
    </w:p>
    <w:p w:rsidR="00563A69" w:rsidRDefault="00563A69" w:rsidP="00563A69">
      <w:pPr>
        <w:ind w:firstLine="360"/>
      </w:pPr>
      <w:r>
        <w:t>10.25</w:t>
      </w:r>
      <w:r>
        <w:tab/>
      </w:r>
      <w:r>
        <w:tab/>
        <w:t>7.320</w:t>
      </w:r>
      <w:r>
        <w:tab/>
      </w:r>
      <w:r>
        <w:tab/>
        <w:t>0.714</w:t>
      </w:r>
    </w:p>
    <w:p w:rsidR="00563A69" w:rsidRDefault="00563A69" w:rsidP="00563A69">
      <w:pPr>
        <w:ind w:firstLine="360"/>
      </w:pPr>
      <w:r>
        <w:t>10.67</w:t>
      </w:r>
      <w:r>
        <w:tab/>
      </w:r>
      <w:r>
        <w:tab/>
        <w:t>6.475</w:t>
      </w:r>
      <w:r>
        <w:tab/>
      </w:r>
      <w:r>
        <w:tab/>
        <w:t>0.607</w:t>
      </w:r>
      <w:r>
        <w:tab/>
      </w:r>
      <w:r>
        <w:tab/>
        <w:t>measured just before geyser eruption</w:t>
      </w:r>
    </w:p>
    <w:p w:rsidR="00563A69" w:rsidRDefault="00563A69" w:rsidP="00563A69">
      <w:pPr>
        <w:ind w:firstLine="360"/>
      </w:pPr>
      <w:r>
        <w:t>10.58</w:t>
      </w:r>
      <w:r>
        <w:tab/>
      </w:r>
      <w:r>
        <w:tab/>
        <w:t>7.433</w:t>
      </w:r>
      <w:r>
        <w:tab/>
      </w:r>
      <w:r>
        <w:tab/>
        <w:t>0.703</w:t>
      </w:r>
      <w:r>
        <w:tab/>
      </w:r>
      <w:r>
        <w:tab/>
        <w:t>measured during geyser eruption</w:t>
      </w:r>
    </w:p>
    <w:p w:rsidR="00563A69" w:rsidRPr="00C65B2E" w:rsidRDefault="00563A69" w:rsidP="00563A69">
      <w:pPr>
        <w:ind w:firstLine="360"/>
        <w:rPr>
          <w:u w:val="thick"/>
        </w:rPr>
      </w:pPr>
      <w:r w:rsidRPr="00C65B2E">
        <w:rPr>
          <w:u w:val="thick"/>
        </w:rPr>
        <w:t>10.42</w:t>
      </w:r>
      <w:r w:rsidRPr="00C65B2E">
        <w:rPr>
          <w:u w:val="thick"/>
        </w:rPr>
        <w:tab/>
      </w:r>
      <w:r w:rsidRPr="00C65B2E">
        <w:rPr>
          <w:u w:val="thick"/>
        </w:rPr>
        <w:tab/>
        <w:t>7.320</w:t>
      </w:r>
      <w:r w:rsidRPr="00C65B2E">
        <w:rPr>
          <w:u w:val="thick"/>
        </w:rPr>
        <w:tab/>
      </w:r>
      <w:r w:rsidRPr="00C65B2E">
        <w:rPr>
          <w:u w:val="thick"/>
        </w:rPr>
        <w:tab/>
        <w:t>0.703</w:t>
      </w:r>
      <w:r w:rsidRPr="00C65B2E">
        <w:rPr>
          <w:u w:val="thick"/>
        </w:rPr>
        <w:tab/>
      </w:r>
      <w:r w:rsidRPr="00C65B2E">
        <w:rPr>
          <w:u w:val="thick"/>
        </w:rPr>
        <w:tab/>
        <w:t>measured after geyser eruption</w:t>
      </w:r>
      <w:r>
        <w:rPr>
          <w:u w:val="thick"/>
        </w:rPr>
        <w:t>________</w:t>
      </w:r>
    </w:p>
    <w:p w:rsidR="00563A69" w:rsidRDefault="00563A69" w:rsidP="00563A69"/>
    <w:p w:rsidR="007E154F" w:rsidRDefault="00563A69" w:rsidP="00563A69">
      <w:pPr>
        <w:ind w:left="360"/>
      </w:pPr>
      <w:r>
        <w:t>General comment</w:t>
      </w:r>
      <w:r w:rsidR="007131CE">
        <w:t>s</w:t>
      </w:r>
      <w:r>
        <w:t xml:space="preserve">: (1) Measurements covered only one cycle of eruption. The variations in </w:t>
      </w:r>
      <w:r w:rsidRPr="00BC1977">
        <w:rPr>
          <w:i/>
        </w:rPr>
        <w:t>Q</w:t>
      </w:r>
      <w:r>
        <w:t xml:space="preserve"> may either represent experimental errors or real variations in discharge</w:t>
      </w:r>
      <w:r w:rsidR="002D517B">
        <w:t>. (2) Measurements were made</w:t>
      </w:r>
      <w:r>
        <w:t xml:space="preserve"> by Jennifer Frederick, </w:t>
      </w:r>
      <w:proofErr w:type="spellStart"/>
      <w:r>
        <w:t>Shaul</w:t>
      </w:r>
      <w:proofErr w:type="spellEnd"/>
      <w:r>
        <w:t xml:space="preserve"> Hurwitz and Chi Wang.</w:t>
      </w:r>
    </w:p>
    <w:p w:rsidR="007E154F" w:rsidRDefault="007E154F" w:rsidP="00563A69">
      <w:pPr>
        <w:ind w:left="360"/>
      </w:pPr>
    </w:p>
    <w:p w:rsidR="007E154F" w:rsidRDefault="007E154F" w:rsidP="007E154F">
      <w:pPr>
        <w:ind w:left="360"/>
      </w:pPr>
      <w:r w:rsidRPr="007E154F">
        <w:rPr>
          <w:b/>
        </w:rPr>
        <w:t>Attachment</w:t>
      </w:r>
      <w:r>
        <w:t>: Data from fast camera (Ben Andrews):</w:t>
      </w:r>
    </w:p>
    <w:p w:rsidR="007E154F" w:rsidRDefault="007E154F" w:rsidP="00563A69">
      <w:pPr>
        <w:ind w:left="360"/>
      </w:pPr>
    </w:p>
    <w:tbl>
      <w:tblPr>
        <w:tblW w:w="0" w:type="auto"/>
        <w:tblLayout w:type="fixed"/>
        <w:tblCellMar>
          <w:left w:w="54" w:type="dxa"/>
          <w:right w:w="54" w:type="dxa"/>
        </w:tblCellMar>
        <w:tblLook w:val="0000"/>
      </w:tblPr>
      <w:tblGrid>
        <w:gridCol w:w="991"/>
        <w:gridCol w:w="991"/>
        <w:gridCol w:w="991"/>
        <w:gridCol w:w="991"/>
        <w:gridCol w:w="991"/>
        <w:gridCol w:w="991"/>
        <w:gridCol w:w="991"/>
        <w:gridCol w:w="991"/>
      </w:tblGrid>
      <w:tr w:rsidR="00181842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181842" w:rsidRDefault="00181842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FILE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181842" w:rsidRDefault="00181842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 xml:space="preserve">   Time (s)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181842" w:rsidRDefault="00181842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d (cm)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181842" w:rsidRDefault="00181842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frames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181842" w:rsidRDefault="001246A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 xml:space="preserve">Del </w:t>
            </w:r>
            <w:r w:rsidR="00095827">
              <w:rPr>
                <w:rFonts w:ascii="Calibri" w:eastAsia="Times New Roman" w:hAnsi="Calibri" w:cs="Calibri"/>
                <w:color w:val="000000"/>
                <w:szCs w:val="22"/>
              </w:rPr>
              <w:t>t</w:t>
            </w:r>
            <w:r w:rsidR="00181842">
              <w:rPr>
                <w:rFonts w:ascii="Calibri" w:eastAsia="Times New Roman" w:hAnsi="Calibri" w:cs="Calibri"/>
                <w:color w:val="000000"/>
                <w:szCs w:val="22"/>
              </w:rPr>
              <w:t>(s)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181842" w:rsidRDefault="00181842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v(cm/s)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181842" w:rsidRDefault="001246A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szCs w:val="22"/>
              </w:rPr>
              <w:t>avg</w:t>
            </w:r>
            <w:proofErr w:type="spellEnd"/>
            <w:r>
              <w:rPr>
                <w:rFonts w:ascii="Calibri" w:eastAsia="Times New Roman" w:hAnsi="Calibri" w:cs="Calibri"/>
                <w:color w:val="000000"/>
                <w:szCs w:val="22"/>
              </w:rPr>
              <w:t>(cm/s)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181842" w:rsidRDefault="001246A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szCs w:val="22"/>
              </w:rPr>
              <w:t>s.d</w:t>
            </w:r>
            <w:proofErr w:type="spellEnd"/>
            <w:r>
              <w:rPr>
                <w:rFonts w:ascii="Calibri" w:eastAsia="Times New Roman" w:hAnsi="Calibri" w:cs="Calibri"/>
                <w:color w:val="000000"/>
                <w:szCs w:val="22"/>
              </w:rPr>
              <w:t>(cm/s)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11.MTS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124010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24.6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73.8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73.1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35241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0.96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12.MTS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124110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62.5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65.83333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F4355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2.97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0.366666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68.18181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0.366666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66.81818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14.MTS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124210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58.75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63.40151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F4355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4.17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0.366666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64.63636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0.366666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66.81818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15.MTS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124310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65.45455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69.81818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F4355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3.78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16.MTS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124410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61.81818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F4355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1.56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62.72727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62.72727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124415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68.18182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61.39860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8.46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22.5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51.92308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64.09091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124425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62.72727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65.77273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4.15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64.09091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70.5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124440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66.7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5.90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35241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71.1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35241B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124500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70.5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64.91667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4.91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61.25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124505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76.5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4.82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22.5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67.5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124515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61.25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2.17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63.75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124530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71.72727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3.41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68.18182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124550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71.52727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2.90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68.18182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24.3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72.9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17.MTS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124610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67.5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660AF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4.50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22.5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67.5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 xml:space="preserve">    124620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62.5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61.32576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BE242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2.23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62.72727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58.75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 xml:space="preserve">    124630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64.90909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BE242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6.30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62.72727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 xml:space="preserve">    124640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24.5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66.81818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64.33333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BE242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5.53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68.18182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58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18.MTS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124710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21.5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64.5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523EC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65.90909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BE242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4.08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523EC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70.5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523ECD" w:rsidP="00523EC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523EC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62.72727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19.MTS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124740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25.8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64.5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523ECD" w:rsidP="00523EC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65.36364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BE2429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1.86</w:t>
            </w: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23.5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 w:rsidP="00523EC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0.36666</w:t>
            </w:r>
            <w:r w:rsidR="00523ECD">
              <w:rPr>
                <w:rFonts w:ascii="Calibri" w:eastAsia="Times New Roman" w:hAnsi="Calibri" w:cs="Calibri"/>
                <w:color w:val="000000"/>
                <w:szCs w:val="22"/>
              </w:rPr>
              <w:t>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523ECD" w:rsidP="00523EC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64.09091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  <w:tr w:rsidR="004018EE">
        <w:tblPrEx>
          <w:tblCellMar>
            <w:top w:w="0" w:type="dxa"/>
            <w:bottom w:w="0" w:type="dxa"/>
          </w:tblCellMar>
        </w:tblPrEx>
        <w:trPr>
          <w:trHeight w:val="280"/>
        </w:trPr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22.5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523ECD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0.333333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  <w:r>
              <w:rPr>
                <w:rFonts w:ascii="Calibri" w:eastAsia="Times New Roman" w:hAnsi="Calibri" w:cs="Calibri"/>
                <w:color w:val="000000"/>
                <w:szCs w:val="22"/>
              </w:rPr>
              <w:t>67.5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</w:tcPr>
          <w:p w:rsidR="004018EE" w:rsidRDefault="004018E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Calibri" w:eastAsia="Times New Roman" w:hAnsi="Calibri" w:cs="Calibri"/>
                <w:color w:val="000000"/>
                <w:szCs w:val="22"/>
              </w:rPr>
            </w:pPr>
          </w:p>
        </w:tc>
      </w:tr>
    </w:tbl>
    <w:p w:rsidR="007E154F" w:rsidRDefault="007E154F"/>
    <w:p w:rsidR="007E154F" w:rsidRDefault="007E154F" w:rsidP="00563A69">
      <w:pPr>
        <w:ind w:left="360"/>
      </w:pPr>
    </w:p>
    <w:p w:rsidR="00563A69" w:rsidRDefault="00563A69" w:rsidP="00563A69">
      <w:pPr>
        <w:ind w:left="360"/>
      </w:pPr>
    </w:p>
    <w:p w:rsidR="00563A69" w:rsidRDefault="00563A69" w:rsidP="00563A69">
      <w:pPr>
        <w:ind w:left="360"/>
      </w:pPr>
    </w:p>
    <w:sectPr w:rsidR="00563A69" w:rsidSect="004E6FA5">
      <w:footerReference w:type="even" r:id="rId23"/>
      <w:footerReference w:type="default" r:id="rId24"/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5827" w:rsidRDefault="00095827" w:rsidP="00563A69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095827" w:rsidRDefault="00095827">
    <w:pPr>
      <w:pStyle w:val="Footer"/>
    </w:pPr>
  </w:p>
</w:ftr>
</file>

<file path=word/footer2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5827" w:rsidRDefault="00095827" w:rsidP="00563A69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07D60">
      <w:rPr>
        <w:rStyle w:val="PageNumber"/>
        <w:noProof/>
      </w:rPr>
      <w:t>4</w:t>
    </w:r>
    <w:r>
      <w:rPr>
        <w:rStyle w:val="PageNumber"/>
      </w:rPr>
      <w:fldChar w:fldCharType="end"/>
    </w:r>
  </w:p>
  <w:p w:rsidR="00095827" w:rsidRDefault="00095827">
    <w:pPr>
      <w:pStyle w:val="Footer"/>
    </w:pPr>
  </w:p>
</w:ft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3C6E34"/>
    <w:multiLevelType w:val="hybridMultilevel"/>
    <w:tmpl w:val="18140BA0"/>
    <w:lvl w:ilvl="0" w:tplc="5BF67E98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74D292A"/>
    <w:multiLevelType w:val="hybridMultilevel"/>
    <w:tmpl w:val="E3EA2A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DA6E40"/>
    <w:multiLevelType w:val="hybridMultilevel"/>
    <w:tmpl w:val="918C14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DED216C"/>
    <w:multiLevelType w:val="hybridMultilevel"/>
    <w:tmpl w:val="70A25132"/>
    <w:lvl w:ilvl="0" w:tplc="ADC63464">
      <w:start w:val="10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99"/>
  <w:embedSystemFonts/>
  <w:proofState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4E6FA5"/>
    <w:rsid w:val="00060353"/>
    <w:rsid w:val="00095827"/>
    <w:rsid w:val="001246AD"/>
    <w:rsid w:val="00126FC0"/>
    <w:rsid w:val="00181842"/>
    <w:rsid w:val="002D517B"/>
    <w:rsid w:val="002E4FCA"/>
    <w:rsid w:val="00307D60"/>
    <w:rsid w:val="003159A4"/>
    <w:rsid w:val="0035241B"/>
    <w:rsid w:val="004018EE"/>
    <w:rsid w:val="00442A23"/>
    <w:rsid w:val="004E6FA5"/>
    <w:rsid w:val="00523ECD"/>
    <w:rsid w:val="00563A69"/>
    <w:rsid w:val="006135B9"/>
    <w:rsid w:val="00660AF8"/>
    <w:rsid w:val="006F4355"/>
    <w:rsid w:val="007131CE"/>
    <w:rsid w:val="007E154F"/>
    <w:rsid w:val="00826616"/>
    <w:rsid w:val="00955CE8"/>
    <w:rsid w:val="009741B1"/>
    <w:rsid w:val="00A402D4"/>
    <w:rsid w:val="00BE2429"/>
    <w:rsid w:val="00C10781"/>
    <w:rsid w:val="00E479C0"/>
    <w:rsid w:val="00F36A46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List Paragraph" w:uiPriority="34" w:qFormat="1"/>
  </w:latentStyles>
  <w:style w:type="paragraph" w:default="1" w:styleId="Normal">
    <w:name w:val="Normal"/>
    <w:qFormat/>
    <w:rsid w:val="00542249"/>
    <w:rPr>
      <w:rFonts w:ascii="Times New Roman" w:hAnsi="Times New Roman"/>
      <w:color w:val="000000" w:themeColor="text1"/>
      <w:sz w:val="22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ListParagraph">
    <w:name w:val="List Paragraph"/>
    <w:basedOn w:val="Normal"/>
    <w:uiPriority w:val="34"/>
    <w:qFormat/>
    <w:rsid w:val="004E6FA5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semiHidden/>
    <w:unhideWhenUsed/>
    <w:rsid w:val="00563A6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63A69"/>
    <w:rPr>
      <w:rFonts w:ascii="Times New Roman" w:hAnsi="Times New Roman"/>
      <w:color w:val="000000" w:themeColor="text1"/>
      <w:sz w:val="22"/>
    </w:rPr>
  </w:style>
  <w:style w:type="character" w:styleId="PageNumber">
    <w:name w:val="page number"/>
    <w:basedOn w:val="DefaultParagraphFont"/>
    <w:uiPriority w:val="99"/>
    <w:semiHidden/>
    <w:unhideWhenUsed/>
    <w:rsid w:val="00563A6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ict"/><Relationship Id="rId20" Type="http://schemas.openxmlformats.org/officeDocument/2006/relationships/image" Target="media/image12.png"/><Relationship Id="rId21" Type="http://schemas.openxmlformats.org/officeDocument/2006/relationships/image" Target="media/image13.pict"/><Relationship Id="rId22" Type="http://schemas.openxmlformats.org/officeDocument/2006/relationships/oleObject" Target="embeddings/Microsoft_Equation5.bin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oleObject" Target="embeddings/Microsoft_Equation1.bin"/><Relationship Id="rId11" Type="http://schemas.openxmlformats.org/officeDocument/2006/relationships/image" Target="media/image6.png"/><Relationship Id="rId12" Type="http://schemas.openxmlformats.org/officeDocument/2006/relationships/image" Target="media/image7.pict"/><Relationship Id="rId13" Type="http://schemas.openxmlformats.org/officeDocument/2006/relationships/oleObject" Target="embeddings/Microsoft_Equation2.bin"/><Relationship Id="rId14" Type="http://schemas.openxmlformats.org/officeDocument/2006/relationships/image" Target="media/image8.png"/><Relationship Id="rId15" Type="http://schemas.openxmlformats.org/officeDocument/2006/relationships/image" Target="media/image9.pict"/><Relationship Id="rId16" Type="http://schemas.openxmlformats.org/officeDocument/2006/relationships/oleObject" Target="embeddings/Microsoft_Equation3.bin"/><Relationship Id="rId17" Type="http://schemas.openxmlformats.org/officeDocument/2006/relationships/image" Target="media/image10.png"/><Relationship Id="rId18" Type="http://schemas.openxmlformats.org/officeDocument/2006/relationships/image" Target="media/image11.pict"/><Relationship Id="rId19" Type="http://schemas.openxmlformats.org/officeDocument/2006/relationships/oleObject" Target="embeddings/Microsoft_Equation4.bin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tiff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220</TotalTime>
  <Pages>6</Pages>
  <Words>865</Words>
  <Characters>4935</Characters>
  <Application>Microsoft Macintosh Word</Application>
  <DocSecurity>0</DocSecurity>
  <Lines>41</Lines>
  <Paragraphs>9</Paragraphs>
  <ScaleCrop>false</ScaleCrop>
  <Company>UC Berkeley</Company>
  <LinksUpToDate>false</LinksUpToDate>
  <CharactersWithSpaces>6060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Chi-yuen Wang</dc:creator>
  <cp:keywords/>
  <cp:lastModifiedBy>Chi-yuen Wang</cp:lastModifiedBy>
  <cp:revision>8</cp:revision>
  <dcterms:created xsi:type="dcterms:W3CDTF">2010-05-21T06:59:00Z</dcterms:created>
  <dcterms:modified xsi:type="dcterms:W3CDTF">2010-05-22T07:15:00Z</dcterms:modified>
</cp:coreProperties>
</file>